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B1" w:rsidRDefault="00143EB1" w:rsidP="0014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Przykładowy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zapis </w:t>
      </w:r>
    </w:p>
    <w:p w:rsidR="00CF5F63" w:rsidRDefault="00143EB1" w:rsidP="0014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8a – Powołanie Zespołu egzaminującego</w:t>
      </w:r>
    </w:p>
    <w:p w:rsidR="00143EB1" w:rsidRPr="00143EB1" w:rsidRDefault="00143EB1" w:rsidP="00143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0"/>
        <w:gridCol w:w="894"/>
        <w:gridCol w:w="1158"/>
        <w:gridCol w:w="703"/>
        <w:gridCol w:w="1023"/>
        <w:gridCol w:w="956"/>
        <w:gridCol w:w="1003"/>
        <w:gridCol w:w="1076"/>
        <w:gridCol w:w="409"/>
        <w:gridCol w:w="336"/>
        <w:gridCol w:w="663"/>
        <w:gridCol w:w="687"/>
      </w:tblGrid>
      <w:tr w:rsidR="00CF5F63" w:rsidRPr="00503CBE" w:rsidTr="00503CBE">
        <w:tc>
          <w:tcPr>
            <w:tcW w:w="153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Lp.</w:t>
            </w:r>
          </w:p>
        </w:tc>
        <w:tc>
          <w:tcPr>
            <w:tcW w:w="556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Nazwisko i imię nauczyciela</w:t>
            </w:r>
          </w:p>
        </w:tc>
        <w:tc>
          <w:tcPr>
            <w:tcW w:w="698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Szkoła macierzysta</w:t>
            </w:r>
          </w:p>
        </w:tc>
        <w:tc>
          <w:tcPr>
            <w:tcW w:w="449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Nauczany przedmiot</w:t>
            </w:r>
          </w:p>
        </w:tc>
        <w:tc>
          <w:tcPr>
            <w:tcW w:w="1347" w:type="pct"/>
            <w:gridSpan w:val="3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ZESPOŁY PRZEDMIOTOWE</w:t>
            </w:r>
          </w:p>
        </w:tc>
        <w:tc>
          <w:tcPr>
            <w:tcW w:w="1298" w:type="pct"/>
            <w:gridSpan w:val="4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ZESPOŁY NADZORUJĄCE</w:t>
            </w:r>
          </w:p>
        </w:tc>
        <w:tc>
          <w:tcPr>
            <w:tcW w:w="499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Podpis członka zespołu</w:t>
            </w:r>
          </w:p>
        </w:tc>
      </w:tr>
      <w:tr w:rsidR="00CF5F63" w:rsidRPr="00503CBE" w:rsidTr="00503CBE">
        <w:tc>
          <w:tcPr>
            <w:tcW w:w="153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698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4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61" w:type="pct"/>
            <w:vMerge w:val="restar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Symbol zespołu przedmiotowego</w:t>
            </w:r>
          </w:p>
        </w:tc>
        <w:tc>
          <w:tcPr>
            <w:tcW w:w="437" w:type="pct"/>
            <w:vMerge w:val="restar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Nr w ewidencji egzaminatorów</w:t>
            </w:r>
          </w:p>
        </w:tc>
        <w:tc>
          <w:tcPr>
            <w:tcW w:w="449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 xml:space="preserve">Funkcja </w:t>
            </w:r>
            <w:r w:rsidRPr="00503CBE">
              <w:rPr>
                <w:rFonts w:ascii="Times New Roman" w:hAnsi="Times New Roman"/>
                <w:sz w:val="12"/>
              </w:rPr>
              <w:br/>
            </w:r>
            <w:r w:rsidRPr="00503CBE">
              <w:rPr>
                <w:color w:val="7F7F7F" w:themeColor="text1" w:themeTint="80"/>
                <w:sz w:val="12"/>
              </w:rPr>
              <w:t>w</w:t>
            </w:r>
            <w:r w:rsidRPr="00503CBE">
              <w:rPr>
                <w:rFonts w:ascii="Times New Roman" w:hAnsi="Times New Roman"/>
                <w:sz w:val="12"/>
              </w:rPr>
              <w:t xml:space="preserve"> zespole przedmiotowym P / C</w:t>
            </w:r>
          </w:p>
        </w:tc>
        <w:tc>
          <w:tcPr>
            <w:tcW w:w="499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Przedmiot(y) egzaminacyjny(e)</w:t>
            </w:r>
          </w:p>
        </w:tc>
        <w:tc>
          <w:tcPr>
            <w:tcW w:w="299" w:type="pct"/>
            <w:vMerge w:val="restart"/>
            <w:vAlign w:val="center"/>
          </w:tcPr>
          <w:p w:rsidR="00CF5F63" w:rsidRPr="00503CBE" w:rsidRDefault="00CF5F63" w:rsidP="009E32ED">
            <w:pPr>
              <w:jc w:val="both"/>
              <w:rPr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Nr sali</w:t>
            </w:r>
          </w:p>
        </w:tc>
        <w:tc>
          <w:tcPr>
            <w:tcW w:w="499" w:type="pct"/>
            <w:gridSpan w:val="2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Funkcja w zespole nadzorującym</w:t>
            </w:r>
          </w:p>
        </w:tc>
        <w:tc>
          <w:tcPr>
            <w:tcW w:w="499" w:type="pct"/>
            <w:vMerge/>
          </w:tcPr>
          <w:p w:rsidR="00CF5F63" w:rsidRPr="00503CBE" w:rsidRDefault="00CF5F63" w:rsidP="009E32ED">
            <w:pPr>
              <w:jc w:val="both"/>
              <w:rPr>
                <w:sz w:val="12"/>
              </w:rPr>
            </w:pPr>
          </w:p>
        </w:tc>
      </w:tr>
      <w:tr w:rsidR="00CF5F63" w:rsidRPr="00503CBE" w:rsidTr="00503CBE">
        <w:tc>
          <w:tcPr>
            <w:tcW w:w="153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556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698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4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61" w:type="pct"/>
            <w:vMerge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37" w:type="pct"/>
            <w:vMerge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sz w:val="12"/>
              </w:rPr>
            </w:pPr>
          </w:p>
        </w:tc>
        <w:tc>
          <w:tcPr>
            <w:tcW w:w="44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49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29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  <w:tc>
          <w:tcPr>
            <w:tcW w:w="2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P / C</w:t>
            </w:r>
          </w:p>
        </w:tc>
        <w:tc>
          <w:tcPr>
            <w:tcW w:w="3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  <w:r w:rsidRPr="00503CBE">
              <w:rPr>
                <w:rFonts w:ascii="Times New Roman" w:hAnsi="Times New Roman"/>
                <w:sz w:val="12"/>
              </w:rPr>
              <w:t>Funkcja specjalna</w:t>
            </w:r>
          </w:p>
        </w:tc>
        <w:tc>
          <w:tcPr>
            <w:tcW w:w="499" w:type="pct"/>
            <w:vMerge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</w:rPr>
            </w:pPr>
          </w:p>
        </w:tc>
      </w:tr>
      <w:tr w:rsidR="00503CBE" w:rsidRPr="00503CBE" w:rsidTr="00503CBE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461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437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6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7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8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9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10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11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</w:rPr>
            </w:pPr>
            <w:r w:rsidRPr="00503CBE">
              <w:rPr>
                <w:rFonts w:ascii="Times New Roman" w:hAnsi="Times New Roman"/>
                <w:b/>
                <w:sz w:val="12"/>
              </w:rPr>
              <w:t>12</w:t>
            </w:r>
          </w:p>
        </w:tc>
      </w:tr>
      <w:tr w:rsidR="00CF5F63" w:rsidRPr="00503CBE" w:rsidTr="00503CBE">
        <w:tc>
          <w:tcPr>
            <w:tcW w:w="153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1.</w:t>
            </w:r>
          </w:p>
        </w:tc>
        <w:tc>
          <w:tcPr>
            <w:tcW w:w="556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Nowak Anna</w:t>
            </w:r>
          </w:p>
        </w:tc>
        <w:tc>
          <w:tcPr>
            <w:tcW w:w="698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b/>
                <w:sz w:val="12"/>
                <w:szCs w:val="16"/>
              </w:rPr>
            </w:pPr>
            <w:r w:rsidRPr="00503CBE">
              <w:rPr>
                <w:rFonts w:ascii="Times New Roman" w:hAnsi="Times New Roman"/>
                <w:b/>
                <w:sz w:val="12"/>
                <w:szCs w:val="16"/>
              </w:rPr>
              <w:t>LO im. T. Kościuszki, Ładne Miasto</w:t>
            </w:r>
          </w:p>
        </w:tc>
        <w:tc>
          <w:tcPr>
            <w:tcW w:w="44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język francuski</w:t>
            </w:r>
          </w:p>
        </w:tc>
        <w:tc>
          <w:tcPr>
            <w:tcW w:w="461" w:type="pc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FRA_1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FRA_2</w:t>
            </w:r>
          </w:p>
        </w:tc>
        <w:tc>
          <w:tcPr>
            <w:tcW w:w="437" w:type="pc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00000001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00000001</w:t>
            </w:r>
          </w:p>
        </w:tc>
        <w:tc>
          <w:tcPr>
            <w:tcW w:w="44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P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C</w:t>
            </w:r>
          </w:p>
        </w:tc>
        <w:tc>
          <w:tcPr>
            <w:tcW w:w="4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chemia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biologia</w:t>
            </w:r>
          </w:p>
        </w:tc>
        <w:tc>
          <w:tcPr>
            <w:tcW w:w="2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13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25</w:t>
            </w:r>
          </w:p>
        </w:tc>
        <w:tc>
          <w:tcPr>
            <w:tcW w:w="2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C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P</w:t>
            </w:r>
          </w:p>
        </w:tc>
        <w:tc>
          <w:tcPr>
            <w:tcW w:w="3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</w:tr>
      <w:tr w:rsidR="00CF5F63" w:rsidRPr="00503CBE" w:rsidTr="00503CBE">
        <w:tc>
          <w:tcPr>
            <w:tcW w:w="153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2.</w:t>
            </w:r>
          </w:p>
        </w:tc>
        <w:tc>
          <w:tcPr>
            <w:tcW w:w="556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Kowal Piotr</w:t>
            </w:r>
          </w:p>
        </w:tc>
        <w:tc>
          <w:tcPr>
            <w:tcW w:w="698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LO im. M. Konopnickiej, Ładne Miasto</w:t>
            </w:r>
          </w:p>
        </w:tc>
        <w:tc>
          <w:tcPr>
            <w:tcW w:w="44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język francuski</w:t>
            </w:r>
          </w:p>
        </w:tc>
        <w:tc>
          <w:tcPr>
            <w:tcW w:w="461" w:type="pc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FRA_1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FRA_2</w:t>
            </w:r>
          </w:p>
        </w:tc>
        <w:tc>
          <w:tcPr>
            <w:tcW w:w="437" w:type="pct"/>
            <w:tcBorders>
              <w:left w:val="single" w:sz="4" w:space="0" w:color="006600"/>
            </w:tcBorders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00000002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00000002</w:t>
            </w:r>
          </w:p>
        </w:tc>
        <w:tc>
          <w:tcPr>
            <w:tcW w:w="44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C</w:t>
            </w:r>
          </w:p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P</w:t>
            </w:r>
          </w:p>
        </w:tc>
        <w:tc>
          <w:tcPr>
            <w:tcW w:w="4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geografia</w:t>
            </w:r>
          </w:p>
        </w:tc>
        <w:tc>
          <w:tcPr>
            <w:tcW w:w="2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23</w:t>
            </w:r>
          </w:p>
        </w:tc>
        <w:tc>
          <w:tcPr>
            <w:tcW w:w="2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  <w:r w:rsidRPr="00503CBE">
              <w:rPr>
                <w:rFonts w:ascii="Times New Roman" w:hAnsi="Times New Roman"/>
                <w:sz w:val="12"/>
                <w:szCs w:val="16"/>
              </w:rPr>
              <w:t>C</w:t>
            </w:r>
          </w:p>
        </w:tc>
        <w:tc>
          <w:tcPr>
            <w:tcW w:w="300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CF5F63" w:rsidRPr="00503CBE" w:rsidRDefault="00CF5F63" w:rsidP="009E32ED">
            <w:pPr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</w:tc>
      </w:tr>
    </w:tbl>
    <w:p w:rsidR="00CF5F63" w:rsidRDefault="00CF5F63" w:rsidP="009E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CF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52"/>
    <w:multiLevelType w:val="hybridMultilevel"/>
    <w:tmpl w:val="78E0C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217D6"/>
    <w:multiLevelType w:val="multilevel"/>
    <w:tmpl w:val="4CB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E"/>
    <w:rsid w:val="00143EB1"/>
    <w:rsid w:val="001A2221"/>
    <w:rsid w:val="002F626D"/>
    <w:rsid w:val="00503CBE"/>
    <w:rsid w:val="008B2958"/>
    <w:rsid w:val="009E32ED"/>
    <w:rsid w:val="00CD794E"/>
    <w:rsid w:val="00CF5F63"/>
    <w:rsid w:val="00DD328A"/>
    <w:rsid w:val="00D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63"/>
    <w:pPr>
      <w:ind w:left="720"/>
      <w:contextualSpacing/>
    </w:pPr>
  </w:style>
  <w:style w:type="table" w:styleId="Tabela-Siatka">
    <w:name w:val="Table Grid"/>
    <w:basedOn w:val="Standardowy"/>
    <w:rsid w:val="00CF5F6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F63"/>
    <w:pPr>
      <w:ind w:left="720"/>
      <w:contextualSpacing/>
    </w:pPr>
  </w:style>
  <w:style w:type="table" w:styleId="Tabela-Siatka">
    <w:name w:val="Table Grid"/>
    <w:basedOn w:val="Standardowy"/>
    <w:rsid w:val="00CF5F63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iklimczak</cp:lastModifiedBy>
  <cp:revision>2</cp:revision>
  <cp:lastPrinted>2016-04-13T12:52:00Z</cp:lastPrinted>
  <dcterms:created xsi:type="dcterms:W3CDTF">2016-04-15T06:20:00Z</dcterms:created>
  <dcterms:modified xsi:type="dcterms:W3CDTF">2016-04-15T06:20:00Z</dcterms:modified>
</cp:coreProperties>
</file>